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F6B" w:rsidRPr="00562F6B" w:rsidRDefault="00562F6B" w:rsidP="00562F6B">
      <w:pPr>
        <w:shd w:val="clear" w:color="auto" w:fill="FFFFFF"/>
        <w:spacing w:after="0" w:line="240" w:lineRule="auto"/>
        <w:jc w:val="right"/>
        <w:rPr>
          <w:rFonts w:ascii="Trebuchet MS" w:eastAsia="Times New Roman" w:hAnsi="Trebuchet MS" w:cs="Arial"/>
          <w:b/>
          <w:bCs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Załącznik nr 1</w:t>
      </w:r>
    </w:p>
    <w:p w:rsidR="00562F6B" w:rsidRPr="00562F6B" w:rsidRDefault="00562F6B" w:rsidP="00D27C22">
      <w:pPr>
        <w:shd w:val="clear" w:color="auto" w:fill="FFFFFF"/>
        <w:spacing w:after="0" w:line="240" w:lineRule="auto"/>
        <w:jc w:val="center"/>
        <w:rPr>
          <w:rFonts w:ascii="Trebuchet MS" w:eastAsia="Times New Roman" w:hAnsi="Trebuchet MS" w:cs="Arial"/>
          <w:b/>
          <w:bCs/>
          <w:color w:val="0A0A0A"/>
          <w:lang w:eastAsia="pl-PL"/>
        </w:rPr>
      </w:pPr>
    </w:p>
    <w:p w:rsidR="00562F6B" w:rsidRDefault="00562F6B" w:rsidP="00562F6B">
      <w:pPr>
        <w:pStyle w:val="Standard"/>
        <w:jc w:val="center"/>
        <w:rPr>
          <w:rFonts w:ascii="Trebuchet MS" w:hAnsi="Trebuchet MS" w:cs="Calibri"/>
          <w:b/>
          <w:sz w:val="20"/>
          <w:szCs w:val="20"/>
          <w:u w:val="single"/>
        </w:rPr>
      </w:pPr>
      <w:r w:rsidRPr="00525508">
        <w:rPr>
          <w:rFonts w:ascii="Trebuchet MS" w:hAnsi="Trebuchet MS" w:cs="Calibri"/>
          <w:b/>
          <w:sz w:val="20"/>
          <w:szCs w:val="20"/>
          <w:u w:val="single"/>
        </w:rPr>
        <w:t>Opis Przedmiotu zamówienia</w:t>
      </w:r>
    </w:p>
    <w:p w:rsidR="007B6C44" w:rsidRPr="00525508" w:rsidRDefault="007B6C44" w:rsidP="00562F6B">
      <w:pPr>
        <w:pStyle w:val="Standard"/>
        <w:jc w:val="center"/>
        <w:rPr>
          <w:sz w:val="20"/>
          <w:szCs w:val="20"/>
        </w:rPr>
      </w:pPr>
    </w:p>
    <w:p w:rsidR="007B6C44" w:rsidRDefault="007B6C44" w:rsidP="00562F6B">
      <w:pPr>
        <w:tabs>
          <w:tab w:val="decimal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rebuchet MS" w:hAnsi="Trebuchet MS" w:cs="Calibri"/>
          <w:b/>
          <w:sz w:val="20"/>
          <w:szCs w:val="20"/>
        </w:rPr>
      </w:pPr>
    </w:p>
    <w:p w:rsidR="00562F6B" w:rsidRPr="005F4FDB" w:rsidRDefault="00562F6B" w:rsidP="00562F6B">
      <w:pPr>
        <w:tabs>
          <w:tab w:val="decimal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rebuchet MS" w:hAnsi="Trebuchet MS" w:cs="Calibri"/>
          <w:b/>
        </w:rPr>
      </w:pPr>
      <w:bookmarkStart w:id="0" w:name="_GoBack"/>
      <w:r w:rsidRPr="005F4FDB">
        <w:rPr>
          <w:rFonts w:ascii="Trebuchet MS" w:hAnsi="Trebuchet MS" w:cs="Calibri"/>
          <w:b/>
        </w:rPr>
        <w:t xml:space="preserve">1. </w:t>
      </w:r>
      <w:r w:rsidR="005F4FDB" w:rsidRPr="005F4FDB">
        <w:rPr>
          <w:rFonts w:ascii="Trebuchet MS" w:hAnsi="Trebuchet MS" w:cs="Calibri"/>
          <w:b/>
        </w:rPr>
        <w:t>Nazwa zamówienia</w:t>
      </w:r>
      <w:r w:rsidRPr="005F4FDB">
        <w:rPr>
          <w:rFonts w:ascii="Trebuchet MS" w:hAnsi="Trebuchet MS" w:cs="Calibri"/>
          <w:b/>
        </w:rPr>
        <w:t>:</w:t>
      </w:r>
    </w:p>
    <w:bookmarkEnd w:id="0"/>
    <w:p w:rsidR="00562F6B" w:rsidRDefault="00562F6B" w:rsidP="00562F6B">
      <w:pPr>
        <w:tabs>
          <w:tab w:val="decimal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rebuchet MS" w:hAnsi="Trebuchet MS" w:cs="Calibri"/>
          <w:b/>
          <w:sz w:val="20"/>
          <w:szCs w:val="20"/>
          <w:u w:val="single"/>
        </w:rPr>
      </w:pPr>
    </w:p>
    <w:p w:rsidR="00562F6B" w:rsidRPr="00562F6B" w:rsidRDefault="00562F6B" w:rsidP="00562F6B">
      <w:pPr>
        <w:tabs>
          <w:tab w:val="decimal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rebuchet MS" w:hAnsi="Trebuchet MS"/>
          <w:sz w:val="20"/>
          <w:szCs w:val="20"/>
        </w:rPr>
      </w:pPr>
      <w:r w:rsidRPr="00562F6B">
        <w:rPr>
          <w:rStyle w:val="Pogrubienie"/>
          <w:rFonts w:ascii="Trebuchet MS" w:hAnsi="Trebuchet MS"/>
        </w:rPr>
        <w:t>„Kompleksowa organizacja i realizacja 3-dniowej wycieczki turystyczno-integracyjnej w Pieniny"</w:t>
      </w:r>
    </w:p>
    <w:p w:rsidR="00D5578A" w:rsidRPr="00562F6B" w:rsidRDefault="00D5578A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b/>
          <w:bCs/>
          <w:color w:val="0A0A0A"/>
          <w:lang w:eastAsia="pl-PL"/>
        </w:rPr>
      </w:pPr>
    </w:p>
    <w:p w:rsidR="00185E4F" w:rsidRPr="00562F6B" w:rsidRDefault="00185E4F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b/>
          <w:bCs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1. Dane Zamawiającego</w:t>
      </w:r>
    </w:p>
    <w:p w:rsidR="00D27C22" w:rsidRPr="00562F6B" w:rsidRDefault="00D27C22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</w:p>
    <w:p w:rsidR="00185E4F" w:rsidRPr="00562F6B" w:rsidRDefault="00D5578A" w:rsidP="00AB07B8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color w:val="0A0A0A"/>
          <w:lang w:eastAsia="pl-PL"/>
        </w:rPr>
        <w:t>Przedsiębiorstwo Wodociągów i Kanalizacji Spółka z o.o. w Rudzie Śląskiej</w:t>
      </w:r>
    </w:p>
    <w:p w:rsidR="00D5578A" w:rsidRPr="00562F6B" w:rsidRDefault="00D5578A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color w:val="0A0A0A"/>
          <w:lang w:eastAsia="pl-PL"/>
        </w:rPr>
        <w:t>ul. Pokoju 13</w:t>
      </w:r>
    </w:p>
    <w:p w:rsidR="00D5578A" w:rsidRPr="00562F6B" w:rsidRDefault="00D5578A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color w:val="0A0A0A"/>
          <w:lang w:eastAsia="pl-PL"/>
        </w:rPr>
        <w:t>41-709 Ruda Śląska</w:t>
      </w:r>
    </w:p>
    <w:p w:rsidR="00D5578A" w:rsidRPr="00562F6B" w:rsidRDefault="00D5578A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color w:val="0A0A0A"/>
          <w:lang w:eastAsia="pl-PL"/>
        </w:rPr>
        <w:t>641-00-14-068</w:t>
      </w:r>
    </w:p>
    <w:p w:rsidR="00D5578A" w:rsidRPr="00562F6B" w:rsidRDefault="00D5578A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b/>
          <w:bCs/>
          <w:color w:val="0A0A0A"/>
          <w:lang w:eastAsia="pl-PL"/>
        </w:rPr>
      </w:pPr>
    </w:p>
    <w:p w:rsidR="00185E4F" w:rsidRPr="00562F6B" w:rsidRDefault="00185E4F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b/>
          <w:bCs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2. Przedmiot i termin zamówienia</w:t>
      </w:r>
    </w:p>
    <w:p w:rsidR="00D27C22" w:rsidRPr="00562F6B" w:rsidRDefault="00D27C22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</w:p>
    <w:p w:rsidR="00D31170" w:rsidRPr="00562F6B" w:rsidRDefault="00185E4F" w:rsidP="00AB07B8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Cel: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 xml:space="preserve"> Organizacja </w:t>
      </w:r>
      <w:r w:rsidR="00D31170" w:rsidRPr="00562F6B">
        <w:rPr>
          <w:rFonts w:ascii="Trebuchet MS" w:eastAsia="Times New Roman" w:hAnsi="Trebuchet MS" w:cs="Arial"/>
          <w:color w:val="0A0A0A"/>
          <w:lang w:eastAsia="pl-PL"/>
        </w:rPr>
        <w:t xml:space="preserve">i przeprowadzenie wyjazdowej 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 xml:space="preserve">wycieczki </w:t>
      </w:r>
      <w:r w:rsidR="00D5578A" w:rsidRPr="00562F6B">
        <w:rPr>
          <w:rFonts w:ascii="Trebuchet MS" w:eastAsia="Times New Roman" w:hAnsi="Trebuchet MS" w:cs="Arial"/>
          <w:color w:val="0A0A0A"/>
          <w:lang w:eastAsia="pl-PL"/>
        </w:rPr>
        <w:t xml:space="preserve">dla pracowników wraz </w:t>
      </w:r>
      <w:r w:rsidR="00D31170" w:rsidRPr="00562F6B">
        <w:rPr>
          <w:rFonts w:ascii="Trebuchet MS" w:eastAsia="Times New Roman" w:hAnsi="Trebuchet MS" w:cs="Arial"/>
          <w:color w:val="0A0A0A"/>
          <w:lang w:eastAsia="pl-PL"/>
        </w:rPr>
        <w:t xml:space="preserve">      </w:t>
      </w:r>
    </w:p>
    <w:p w:rsidR="00D31170" w:rsidRPr="00562F6B" w:rsidRDefault="00AB07B8" w:rsidP="00AB07B8">
      <w:pPr>
        <w:shd w:val="clear" w:color="auto" w:fill="FFFFFF"/>
        <w:tabs>
          <w:tab w:val="left" w:pos="284"/>
        </w:tabs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>
        <w:rPr>
          <w:rFonts w:ascii="Trebuchet MS" w:eastAsia="Times New Roman" w:hAnsi="Trebuchet MS" w:cs="Arial"/>
          <w:color w:val="0A0A0A"/>
          <w:lang w:eastAsia="pl-PL"/>
        </w:rPr>
        <w:tab/>
      </w:r>
      <w:r w:rsidR="00D5578A" w:rsidRPr="00562F6B">
        <w:rPr>
          <w:rFonts w:ascii="Trebuchet MS" w:eastAsia="Times New Roman" w:hAnsi="Trebuchet MS" w:cs="Arial"/>
          <w:color w:val="0A0A0A"/>
          <w:lang w:eastAsia="pl-PL"/>
        </w:rPr>
        <w:t>z rodzinami</w:t>
      </w:r>
      <w:r>
        <w:rPr>
          <w:rFonts w:ascii="Trebuchet MS" w:eastAsia="Times New Roman" w:hAnsi="Trebuchet MS" w:cs="Arial"/>
          <w:color w:val="0A0A0A"/>
          <w:lang w:eastAsia="pl-PL"/>
        </w:rPr>
        <w:t>,</w:t>
      </w:r>
    </w:p>
    <w:p w:rsidR="00185E4F" w:rsidRPr="00562F6B" w:rsidRDefault="00D31170" w:rsidP="00AB07B8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Czas trwania: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 3 dni z noclegami</w:t>
      </w:r>
    </w:p>
    <w:p w:rsidR="00185E4F" w:rsidRPr="00562F6B" w:rsidRDefault="00185E4F" w:rsidP="00AB07B8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Liczba uczestników: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 xml:space="preserve"> ok. </w:t>
      </w:r>
      <w:r w:rsidR="00D5578A" w:rsidRPr="00562F6B">
        <w:rPr>
          <w:rFonts w:ascii="Trebuchet MS" w:eastAsia="Times New Roman" w:hAnsi="Trebuchet MS" w:cs="Arial"/>
          <w:color w:val="0A0A0A"/>
          <w:lang w:eastAsia="pl-PL"/>
        </w:rPr>
        <w:t>50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 xml:space="preserve"> osób.</w:t>
      </w:r>
    </w:p>
    <w:p w:rsidR="00185E4F" w:rsidRPr="00562F6B" w:rsidRDefault="00185E4F" w:rsidP="00AB07B8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Termin: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 </w:t>
      </w:r>
      <w:r w:rsidR="00D5578A" w:rsidRPr="00562F6B">
        <w:rPr>
          <w:rFonts w:ascii="Trebuchet MS" w:eastAsia="Times New Roman" w:hAnsi="Trebuchet MS" w:cs="Arial"/>
          <w:color w:val="0A0A0A"/>
          <w:lang w:eastAsia="pl-PL"/>
        </w:rPr>
        <w:t>11-13.09.2026 r. / 18-20.09.2026 r.</w:t>
      </w:r>
      <w:r w:rsidR="00D31170" w:rsidRPr="00562F6B">
        <w:rPr>
          <w:rFonts w:ascii="Trebuchet MS" w:eastAsia="Times New Roman" w:hAnsi="Trebuchet MS" w:cs="Arial"/>
          <w:color w:val="0A0A0A"/>
          <w:lang w:eastAsia="pl-PL"/>
        </w:rPr>
        <w:t>, wyjazd piątek godziny wczesnoranne, powrót</w:t>
      </w:r>
      <w:r w:rsidR="00D27C22" w:rsidRPr="00562F6B">
        <w:rPr>
          <w:rFonts w:ascii="Trebuchet MS" w:eastAsia="Times New Roman" w:hAnsi="Trebuchet MS" w:cs="Arial"/>
          <w:color w:val="0A0A0A"/>
          <w:lang w:eastAsia="pl-PL"/>
        </w:rPr>
        <w:t xml:space="preserve"> niedziela </w:t>
      </w:r>
      <w:r w:rsidR="00D31170" w:rsidRPr="00562F6B">
        <w:rPr>
          <w:rFonts w:ascii="Trebuchet MS" w:eastAsia="Times New Roman" w:hAnsi="Trebuchet MS" w:cs="Arial"/>
          <w:color w:val="0A0A0A"/>
          <w:lang w:eastAsia="pl-PL"/>
        </w:rPr>
        <w:t>godziny wieczorne</w:t>
      </w:r>
    </w:p>
    <w:p w:rsidR="00185E4F" w:rsidRPr="00562F6B" w:rsidRDefault="00185E4F" w:rsidP="00AB07B8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Miejsce: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 Pieniny (preferowane bazy wypadowe: Szczawnica, Krościenko nad Dunajcem lub Niedzica). </w:t>
      </w:r>
    </w:p>
    <w:p w:rsidR="00D5578A" w:rsidRPr="00562F6B" w:rsidRDefault="00D5578A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56595E"/>
          <w:lang w:eastAsia="pl-PL"/>
        </w:rPr>
      </w:pPr>
    </w:p>
    <w:p w:rsidR="00D27C22" w:rsidRPr="00562F6B" w:rsidRDefault="00185E4F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b/>
          <w:bCs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3. Zakres wymaganych świadczeń</w:t>
      </w:r>
    </w:p>
    <w:p w:rsidR="00185E4F" w:rsidRPr="00562F6B" w:rsidRDefault="00185E4F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color w:val="0A0A0A"/>
          <w:lang w:eastAsia="pl-PL"/>
        </w:rPr>
        <w:br/>
        <w:t>W ofercie należy uwzględnić:</w:t>
      </w:r>
    </w:p>
    <w:p w:rsidR="00185E4F" w:rsidRPr="00562F6B" w:rsidRDefault="00185E4F" w:rsidP="00AB07B8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Transport: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 Wynajem autokaru kla</w:t>
      </w:r>
      <w:r w:rsidR="00D5578A" w:rsidRPr="00562F6B">
        <w:rPr>
          <w:rFonts w:ascii="Trebuchet MS" w:eastAsia="Times New Roman" w:hAnsi="Trebuchet MS" w:cs="Arial"/>
          <w:color w:val="0A0A0A"/>
          <w:lang w:eastAsia="pl-PL"/>
        </w:rPr>
        <w:t>sy turystycznej (z klimatyzacją i WC</w:t>
      </w:r>
      <w:r w:rsidR="00AB07B8">
        <w:rPr>
          <w:rFonts w:ascii="Trebuchet MS" w:eastAsia="Times New Roman" w:hAnsi="Trebuchet MS" w:cs="Arial"/>
          <w:color w:val="0A0A0A"/>
          <w:lang w:eastAsia="pl-PL"/>
        </w:rPr>
        <w:t xml:space="preserve">) na całej trasie   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wycieczki.</w:t>
      </w:r>
    </w:p>
    <w:p w:rsidR="00185E4F" w:rsidRPr="00562F6B" w:rsidRDefault="00185E4F" w:rsidP="00AB07B8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Zakwaterowanie: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 2 noclegi w hotelu o standardzie min. 3* (pokoje 2-osobowe z łazienkami).</w:t>
      </w:r>
    </w:p>
    <w:p w:rsidR="00185E4F" w:rsidRPr="00562F6B" w:rsidRDefault="00185E4F" w:rsidP="00AB07B8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Wyżywienie: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 Pełne (śniadania, obiady/lunch, kolacje</w:t>
      </w:r>
      <w:r w:rsidR="00D31170" w:rsidRPr="00562F6B">
        <w:rPr>
          <w:rFonts w:ascii="Trebuchet MS" w:eastAsia="Times New Roman" w:hAnsi="Trebuchet MS" w:cs="Arial"/>
          <w:color w:val="0A0A0A"/>
          <w:lang w:eastAsia="pl-PL"/>
        </w:rPr>
        <w:t>, obiad w drodze powrotnej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), w tym jedna uroczysta kolacja integracyjna</w:t>
      </w:r>
      <w:r w:rsidR="00D31170" w:rsidRPr="00562F6B">
        <w:rPr>
          <w:rFonts w:ascii="Trebuchet MS" w:eastAsia="Times New Roman" w:hAnsi="Trebuchet MS" w:cs="Arial"/>
          <w:color w:val="0A0A0A"/>
          <w:lang w:eastAsia="pl-PL"/>
        </w:rPr>
        <w:t xml:space="preserve"> z DJ-em.</w:t>
      </w:r>
    </w:p>
    <w:p w:rsidR="00185E4F" w:rsidRPr="00562F6B" w:rsidRDefault="00185E4F" w:rsidP="00AB07B8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Program turystyczny (przykładowe atrakcje do wyboru przez oferenta):</w:t>
      </w:r>
    </w:p>
    <w:p w:rsidR="00185E4F" w:rsidRPr="00562F6B" w:rsidRDefault="00AB07B8" w:rsidP="00AB07B8">
      <w:pPr>
        <w:shd w:val="clear" w:color="auto" w:fill="FFFFFF"/>
        <w:tabs>
          <w:tab w:val="left" w:pos="284"/>
        </w:tabs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>
        <w:rPr>
          <w:rFonts w:ascii="Trebuchet MS" w:eastAsia="Times New Roman" w:hAnsi="Trebuchet MS" w:cs="Arial"/>
          <w:color w:val="0A0A0A"/>
          <w:lang w:eastAsia="pl-PL"/>
        </w:rPr>
        <w:t xml:space="preserve">- </w:t>
      </w:r>
      <w:r w:rsidR="00185E4F" w:rsidRPr="00562F6B">
        <w:rPr>
          <w:rFonts w:ascii="Trebuchet MS" w:eastAsia="Times New Roman" w:hAnsi="Trebuchet MS" w:cs="Arial"/>
          <w:color w:val="0A0A0A"/>
          <w:lang w:eastAsia="pl-PL"/>
        </w:rPr>
        <w:t>Spływ przełomem Dunajca (tratwami lub rafting).</w:t>
      </w:r>
    </w:p>
    <w:p w:rsidR="00185E4F" w:rsidRPr="00562F6B" w:rsidRDefault="00AB07B8" w:rsidP="00AB07B8">
      <w:pPr>
        <w:shd w:val="clear" w:color="auto" w:fill="FFFFFF"/>
        <w:tabs>
          <w:tab w:val="left" w:pos="284"/>
        </w:tabs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>
        <w:rPr>
          <w:rFonts w:ascii="Trebuchet MS" w:eastAsia="Times New Roman" w:hAnsi="Trebuchet MS" w:cs="Arial"/>
          <w:color w:val="0A0A0A"/>
          <w:lang w:eastAsia="pl-PL"/>
        </w:rPr>
        <w:t xml:space="preserve">- </w:t>
      </w:r>
      <w:r w:rsidR="00D31170" w:rsidRPr="00562F6B">
        <w:rPr>
          <w:rFonts w:ascii="Trebuchet MS" w:eastAsia="Times New Roman" w:hAnsi="Trebuchet MS" w:cs="Arial"/>
          <w:color w:val="0A0A0A"/>
          <w:lang w:eastAsia="pl-PL"/>
        </w:rPr>
        <w:t>Spacer do Czerwonego Klasztoru</w:t>
      </w:r>
      <w:r w:rsidR="00185E4F" w:rsidRPr="00562F6B">
        <w:rPr>
          <w:rFonts w:ascii="Trebuchet MS" w:eastAsia="Times New Roman" w:hAnsi="Trebuchet MS" w:cs="Arial"/>
          <w:color w:val="0A0A0A"/>
          <w:lang w:eastAsia="pl-PL"/>
        </w:rPr>
        <w:t>.</w:t>
      </w:r>
    </w:p>
    <w:p w:rsidR="00185E4F" w:rsidRPr="00562F6B" w:rsidRDefault="00AB07B8" w:rsidP="00AB07B8">
      <w:pPr>
        <w:shd w:val="clear" w:color="auto" w:fill="FFFFFF"/>
        <w:tabs>
          <w:tab w:val="left" w:pos="284"/>
        </w:tabs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>
        <w:rPr>
          <w:rFonts w:ascii="Trebuchet MS" w:eastAsia="Times New Roman" w:hAnsi="Trebuchet MS" w:cs="Arial"/>
          <w:color w:val="0A0A0A"/>
          <w:lang w:eastAsia="pl-PL"/>
        </w:rPr>
        <w:t xml:space="preserve">- </w:t>
      </w:r>
      <w:r w:rsidR="00185E4F" w:rsidRPr="00562F6B">
        <w:rPr>
          <w:rFonts w:ascii="Trebuchet MS" w:eastAsia="Times New Roman" w:hAnsi="Trebuchet MS" w:cs="Arial"/>
          <w:color w:val="0A0A0A"/>
          <w:lang w:eastAsia="pl-PL"/>
        </w:rPr>
        <w:t>Zwiedzanie Zamku w Niedzicy oraz zapory w Czorsztynie.</w:t>
      </w:r>
    </w:p>
    <w:p w:rsidR="00185E4F" w:rsidRPr="00562F6B" w:rsidRDefault="00AB07B8" w:rsidP="00AB07B8">
      <w:pPr>
        <w:shd w:val="clear" w:color="auto" w:fill="FFFFFF"/>
        <w:tabs>
          <w:tab w:val="left" w:pos="284"/>
        </w:tabs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>
        <w:rPr>
          <w:rFonts w:ascii="Trebuchet MS" w:eastAsia="Times New Roman" w:hAnsi="Trebuchet MS" w:cs="Arial"/>
          <w:color w:val="0A0A0A"/>
          <w:lang w:eastAsia="pl-PL"/>
        </w:rPr>
        <w:t xml:space="preserve">- </w:t>
      </w:r>
      <w:r w:rsidR="00185E4F" w:rsidRPr="00562F6B">
        <w:rPr>
          <w:rFonts w:ascii="Trebuchet MS" w:eastAsia="Times New Roman" w:hAnsi="Trebuchet MS" w:cs="Arial"/>
          <w:color w:val="0A0A0A"/>
          <w:lang w:eastAsia="pl-PL"/>
        </w:rPr>
        <w:t>Spacer Wąwozem Homole.</w:t>
      </w:r>
    </w:p>
    <w:p w:rsidR="00D31170" w:rsidRPr="00562F6B" w:rsidRDefault="00AB07B8" w:rsidP="00AB07B8">
      <w:pPr>
        <w:shd w:val="clear" w:color="auto" w:fill="FFFFFF"/>
        <w:tabs>
          <w:tab w:val="left" w:pos="284"/>
        </w:tabs>
        <w:spacing w:after="0" w:line="240" w:lineRule="auto"/>
        <w:rPr>
          <w:rFonts w:ascii="Trebuchet MS" w:eastAsia="Times New Roman" w:hAnsi="Trebuchet MS" w:cs="Arial"/>
          <w:color w:val="0A0A0A"/>
          <w:lang w:eastAsia="pl-PL"/>
        </w:rPr>
      </w:pPr>
      <w:r>
        <w:rPr>
          <w:rFonts w:ascii="Trebuchet MS" w:eastAsia="Times New Roman" w:hAnsi="Trebuchet MS" w:cs="Arial"/>
          <w:color w:val="0A0A0A"/>
          <w:lang w:eastAsia="pl-PL"/>
        </w:rPr>
        <w:t xml:space="preserve">- </w:t>
      </w:r>
      <w:r w:rsidR="00D31170" w:rsidRPr="00562F6B">
        <w:rPr>
          <w:rFonts w:ascii="Trebuchet MS" w:eastAsia="Times New Roman" w:hAnsi="Trebuchet MS" w:cs="Arial"/>
          <w:color w:val="0A0A0A"/>
          <w:lang w:eastAsia="pl-PL"/>
        </w:rPr>
        <w:t>Rejs po jeziorze Czorsztyn</w:t>
      </w:r>
      <w:r w:rsidR="00BB60B9" w:rsidRPr="00562F6B">
        <w:rPr>
          <w:rFonts w:ascii="Trebuchet MS" w:eastAsia="Times New Roman" w:hAnsi="Trebuchet MS" w:cs="Arial"/>
          <w:color w:val="0A0A0A"/>
          <w:lang w:eastAsia="pl-PL"/>
        </w:rPr>
        <w:t>.</w:t>
      </w:r>
    </w:p>
    <w:p w:rsidR="00185E4F" w:rsidRPr="00562F6B" w:rsidRDefault="00185E4F" w:rsidP="00AB07B8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color w:val="0A0A0A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Obsługa: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 Pilot wycieczki oraz lokalni przewodnicy górscy.</w:t>
      </w:r>
    </w:p>
    <w:p w:rsidR="00185E4F" w:rsidRPr="00562F6B" w:rsidRDefault="00185E4F" w:rsidP="00AB07B8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rebuchet MS" w:eastAsia="Times New Roman" w:hAnsi="Trebuchet MS" w:cs="Arial"/>
          <w:lang w:eastAsia="pl-PL"/>
        </w:rPr>
      </w:pPr>
      <w:r w:rsidRPr="00562F6B">
        <w:rPr>
          <w:rFonts w:ascii="Trebuchet MS" w:eastAsia="Times New Roman" w:hAnsi="Trebuchet MS" w:cs="Arial"/>
          <w:b/>
          <w:bCs/>
          <w:color w:val="0A0A0A"/>
          <w:lang w:eastAsia="pl-PL"/>
        </w:rPr>
        <w:t>Ubezpieczenie:</w:t>
      </w:r>
      <w:r w:rsidRPr="00562F6B">
        <w:rPr>
          <w:rFonts w:ascii="Trebuchet MS" w:eastAsia="Times New Roman" w:hAnsi="Trebuchet MS" w:cs="Arial"/>
          <w:color w:val="0A0A0A"/>
          <w:lang w:eastAsia="pl-PL"/>
        </w:rPr>
        <w:t> NNW dla wszystkich uczestników. </w:t>
      </w:r>
    </w:p>
    <w:p w:rsidR="00FC7CBC" w:rsidRPr="00562F6B" w:rsidRDefault="00FC7CBC" w:rsidP="00D27C22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56595E"/>
          <w:lang w:eastAsia="pl-PL"/>
        </w:rPr>
      </w:pPr>
    </w:p>
    <w:p w:rsidR="00D27C22" w:rsidRPr="00562F6B" w:rsidRDefault="00D27C22" w:rsidP="00562F6B">
      <w:pPr>
        <w:shd w:val="clear" w:color="auto" w:fill="FFFFFF"/>
        <w:spacing w:after="0" w:line="240" w:lineRule="auto"/>
        <w:ind w:left="709"/>
        <w:rPr>
          <w:rFonts w:ascii="Trebuchet MS" w:eastAsia="Times New Roman" w:hAnsi="Trebuchet MS" w:cs="Arial"/>
          <w:color w:val="0A0A0A"/>
          <w:lang w:eastAsia="pl-PL"/>
        </w:rPr>
      </w:pPr>
    </w:p>
    <w:p w:rsidR="00EF7166" w:rsidRPr="00562F6B" w:rsidRDefault="00EF7166" w:rsidP="00D27C22">
      <w:pPr>
        <w:spacing w:after="0" w:line="240" w:lineRule="auto"/>
        <w:rPr>
          <w:rFonts w:ascii="Trebuchet MS" w:hAnsi="Trebuchet MS" w:cs="Arial"/>
        </w:rPr>
      </w:pPr>
    </w:p>
    <w:sectPr w:rsidR="00EF7166" w:rsidRPr="0056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690" w:rsidRDefault="00BB2690" w:rsidP="00D27C22">
      <w:pPr>
        <w:spacing w:after="0" w:line="240" w:lineRule="auto"/>
      </w:pPr>
      <w:r>
        <w:separator/>
      </w:r>
    </w:p>
  </w:endnote>
  <w:endnote w:type="continuationSeparator" w:id="0">
    <w:p w:rsidR="00BB2690" w:rsidRDefault="00BB2690" w:rsidP="00D2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690" w:rsidRDefault="00BB2690" w:rsidP="00D27C22">
      <w:pPr>
        <w:spacing w:after="0" w:line="240" w:lineRule="auto"/>
      </w:pPr>
      <w:r>
        <w:separator/>
      </w:r>
    </w:p>
  </w:footnote>
  <w:footnote w:type="continuationSeparator" w:id="0">
    <w:p w:rsidR="00BB2690" w:rsidRDefault="00BB2690" w:rsidP="00D27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976"/>
    <w:multiLevelType w:val="multilevel"/>
    <w:tmpl w:val="F8AEB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6909BA"/>
    <w:multiLevelType w:val="multilevel"/>
    <w:tmpl w:val="87D44A38"/>
    <w:styleLink w:val="WWNum19"/>
    <w:lvl w:ilvl="0">
      <w:start w:val="1"/>
      <w:numFmt w:val="upperRoman"/>
      <w:lvlText w:val="%1)"/>
      <w:lvlJc w:val="left"/>
      <w:pPr>
        <w:ind w:left="567" w:hanging="567"/>
      </w:pPr>
      <w:rPr>
        <w:b w:val="0"/>
        <w:sz w:val="28"/>
        <w:u w:val="none"/>
      </w:rPr>
    </w:lvl>
    <w:lvl w:ilvl="1">
      <w:start w:val="1"/>
      <w:numFmt w:val="decimal"/>
      <w:lvlText w:val="%2)"/>
      <w:lvlJc w:val="left"/>
      <w:pPr>
        <w:ind w:left="851" w:hanging="491"/>
      </w:pPr>
      <w:rPr>
        <w:b w:val="0"/>
        <w:color w:val="00000A"/>
        <w:sz w:val="24"/>
      </w:rPr>
    </w:lvl>
    <w:lvl w:ilvl="2">
      <w:start w:val="1"/>
      <w:numFmt w:val="lowerLetter"/>
      <w:lvlText w:val="%3)"/>
      <w:lvlJc w:val="left"/>
      <w:pPr>
        <w:ind w:left="1124" w:hanging="414"/>
      </w:pPr>
      <w:rPr>
        <w:color w:val="00000A"/>
        <w:sz w:val="24"/>
      </w:rPr>
    </w:lvl>
    <w:lvl w:ilvl="3">
      <w:numFmt w:val="bullet"/>
      <w:lvlText w:val=""/>
      <w:lvlJc w:val="left"/>
      <w:pPr>
        <w:ind w:left="1531" w:hanging="451"/>
      </w:pPr>
      <w:rPr>
        <w:rFonts w:ascii="Symbol" w:hAnsi="Symbol"/>
        <w:color w:val="00000A"/>
        <w:sz w:val="24"/>
      </w:rPr>
    </w:lvl>
    <w:lvl w:ilvl="4">
      <w:numFmt w:val="bullet"/>
      <w:lvlText w:val=""/>
      <w:lvlJc w:val="left"/>
      <w:pPr>
        <w:ind w:left="1353" w:hanging="360"/>
      </w:pPr>
      <w:rPr>
        <w:rFonts w:ascii="Symbol" w:hAnsi="Symbol"/>
      </w:r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2" w15:restartNumberingAfterBreak="0">
    <w:nsid w:val="2F6D137D"/>
    <w:multiLevelType w:val="multilevel"/>
    <w:tmpl w:val="8F4A8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250650"/>
    <w:multiLevelType w:val="multilevel"/>
    <w:tmpl w:val="D7A2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90223C"/>
    <w:multiLevelType w:val="multilevel"/>
    <w:tmpl w:val="37C6F896"/>
    <w:lvl w:ilvl="0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D752C2"/>
    <w:multiLevelType w:val="multilevel"/>
    <w:tmpl w:val="44EC8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3579A3"/>
    <w:multiLevelType w:val="multilevel"/>
    <w:tmpl w:val="439C2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D770DB"/>
    <w:multiLevelType w:val="multilevel"/>
    <w:tmpl w:val="7FE85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445BD3"/>
    <w:multiLevelType w:val="multilevel"/>
    <w:tmpl w:val="F84C0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554087"/>
    <w:multiLevelType w:val="multilevel"/>
    <w:tmpl w:val="85129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4F"/>
    <w:rsid w:val="00185E4F"/>
    <w:rsid w:val="003F0E48"/>
    <w:rsid w:val="00562F6B"/>
    <w:rsid w:val="005F4FDB"/>
    <w:rsid w:val="007B6C44"/>
    <w:rsid w:val="00AB07B8"/>
    <w:rsid w:val="00BB2690"/>
    <w:rsid w:val="00BB60B9"/>
    <w:rsid w:val="00D27C22"/>
    <w:rsid w:val="00D31170"/>
    <w:rsid w:val="00D5578A"/>
    <w:rsid w:val="00EF7166"/>
    <w:rsid w:val="00F045C7"/>
    <w:rsid w:val="00FC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B87DD"/>
  <w15:docId w15:val="{B405830C-32FE-47D6-8FCF-1AD50EB47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C7CBC"/>
    <w:rPr>
      <w:b/>
      <w:bCs/>
    </w:rPr>
  </w:style>
  <w:style w:type="character" w:customStyle="1" w:styleId="t286pc">
    <w:name w:val="t286pc"/>
    <w:basedOn w:val="Domylnaczcionkaakapitu"/>
    <w:rsid w:val="00FC7CBC"/>
  </w:style>
  <w:style w:type="character" w:styleId="Uwydatnienie">
    <w:name w:val="Emphasis"/>
    <w:basedOn w:val="Domylnaczcionkaakapitu"/>
    <w:uiPriority w:val="20"/>
    <w:qFormat/>
    <w:rsid w:val="00FC7CB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27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C22"/>
  </w:style>
  <w:style w:type="paragraph" w:styleId="Stopka">
    <w:name w:val="footer"/>
    <w:basedOn w:val="Normalny"/>
    <w:link w:val="StopkaZnak"/>
    <w:uiPriority w:val="99"/>
    <w:unhideWhenUsed/>
    <w:rsid w:val="00D27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C22"/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562F6B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Standard">
    <w:name w:val="Standard"/>
    <w:qFormat/>
    <w:rsid w:val="00562F6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wypunktowanie Znak"/>
    <w:link w:val="Akapitzlist"/>
    <w:uiPriority w:val="99"/>
    <w:qFormat/>
    <w:locked/>
    <w:rsid w:val="00562F6B"/>
    <w:rPr>
      <w:rFonts w:ascii="Calibri" w:eastAsia="Times New Roman" w:hAnsi="Calibri" w:cs="Times New Roman"/>
      <w:lang w:eastAsia="pl-PL"/>
    </w:rPr>
  </w:style>
  <w:style w:type="numbering" w:customStyle="1" w:styleId="WWNum19">
    <w:name w:val="WWNum19"/>
    <w:basedOn w:val="Bezlisty"/>
    <w:rsid w:val="00562F6B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008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2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08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85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499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79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72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1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875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90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087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49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937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099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479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PWiK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Matusiak</dc:creator>
  <cp:lastModifiedBy>Iwona Rother</cp:lastModifiedBy>
  <cp:revision>7</cp:revision>
  <cp:lastPrinted>2026-04-16T09:37:00Z</cp:lastPrinted>
  <dcterms:created xsi:type="dcterms:W3CDTF">2026-04-21T10:02:00Z</dcterms:created>
  <dcterms:modified xsi:type="dcterms:W3CDTF">2026-04-23T08:47:00Z</dcterms:modified>
</cp:coreProperties>
</file>